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附件1: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eastAsia="方正小标宋简体"/>
          <w:sz w:val="36"/>
          <w:szCs w:val="36"/>
        </w:rPr>
        <w:t>“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</w:rPr>
        <w:t>智能测温人脸门禁一体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机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”项目报价清单（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供应商填写）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974"/>
        <w:gridCol w:w="913"/>
        <w:gridCol w:w="768"/>
        <w:gridCol w:w="173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hAnsiTheme="minorEastAsia" w:eastAsiaTheme="minorEastAsia"/>
                <w:sz w:val="32"/>
                <w:szCs w:val="32"/>
              </w:rPr>
              <w:t>名称</w:t>
            </w:r>
          </w:p>
        </w:tc>
        <w:tc>
          <w:tcPr>
            <w:tcW w:w="5321" w:type="dxa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hint="eastAsia" w:hAnsiTheme="minorEastAsia" w:eastAsiaTheme="minorEastAsia"/>
                <w:sz w:val="32"/>
                <w:szCs w:val="32"/>
              </w:rPr>
              <w:t>品牌及详细</w:t>
            </w:r>
            <w:r>
              <w:rPr>
                <w:rFonts w:hAnsiTheme="minorEastAsia" w:eastAsiaTheme="minorEastAsia"/>
                <w:sz w:val="32"/>
                <w:szCs w:val="32"/>
              </w:rPr>
              <w:t>参数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AnsiTheme="minorEastAsia" w:eastAsiaTheme="minorEastAsia"/>
                <w:sz w:val="32"/>
                <w:szCs w:val="32"/>
              </w:rPr>
            </w:pPr>
            <w:r>
              <w:rPr>
                <w:rFonts w:hint="eastAsia" w:hAnsiTheme="minorEastAsia" w:eastAsiaTheme="minorEastAsia"/>
                <w:sz w:val="32"/>
                <w:szCs w:val="32"/>
              </w:rPr>
              <w:t>计量</w:t>
            </w:r>
          </w:p>
          <w:p>
            <w:pPr>
              <w:spacing w:line="400" w:lineRule="exact"/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hAnsiTheme="minorEastAsia" w:eastAsiaTheme="minorEastAsia"/>
                <w:sz w:val="32"/>
                <w:szCs w:val="32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hAnsiTheme="minorEastAsia" w:eastAsiaTheme="minorEastAsia"/>
                <w:sz w:val="32"/>
                <w:szCs w:val="32"/>
              </w:rPr>
              <w:t>数量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hAnsiTheme="minorEastAsia" w:eastAsiaTheme="minorEastAsia"/>
                <w:sz w:val="32"/>
                <w:szCs w:val="32"/>
              </w:rPr>
              <w:t>单价（元）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hAnsiTheme="minorEastAsia" w:eastAsiaTheme="minorEastAsia"/>
                <w:sz w:val="32"/>
                <w:szCs w:val="32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0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321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0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321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0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321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0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321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0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321" w:type="dxa"/>
          </w:tcPr>
          <w:p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454" w:type="dxa"/>
            <w:gridSpan w:val="6"/>
          </w:tcPr>
          <w:p>
            <w:pPr>
              <w:jc w:val="left"/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hint="eastAsia" w:hAnsiTheme="minorEastAsia" w:eastAsiaTheme="minorEastAsia"/>
                <w:b/>
                <w:sz w:val="32"/>
                <w:szCs w:val="32"/>
              </w:rPr>
              <w:t>报价合计</w:t>
            </w:r>
            <w:r>
              <w:rPr>
                <w:rFonts w:hAnsiTheme="minorEastAsia" w:eastAsiaTheme="minorEastAsia"/>
                <w:b/>
                <w:sz w:val="32"/>
                <w:szCs w:val="32"/>
              </w:rPr>
              <w:t>（元）</w:t>
            </w:r>
            <w:bookmarkStart w:id="0" w:name="_GoBack"/>
            <w:bookmarkEnd w:id="0"/>
          </w:p>
        </w:tc>
      </w:tr>
    </w:tbl>
    <w:p>
      <w:pPr>
        <w:ind w:firstLine="480" w:firstLineChars="200"/>
        <w:rPr>
          <w:rFonts w:eastAsia="黑体"/>
          <w:sz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其它响应内容：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供应商名称（公章）：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</w:t>
      </w:r>
    </w:p>
    <w:p>
      <w:r>
        <w:rPr>
          <w:rFonts w:hint="eastAsia" w:ascii="仿宋" w:hAnsi="仿宋" w:eastAsia="仿宋" w:cs="仿宋"/>
          <w:sz w:val="32"/>
          <w:szCs w:val="32"/>
        </w:rPr>
        <w:t>地址：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B05E8"/>
    <w:rsid w:val="5EC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2020-03-16T10:28:00Z</dcterms:created>
  <dc:creator>Y  X</dc:creator>
  <cp:lastModifiedBy>Y  X</cp:lastModifiedBy>
  <dcterms:modified xsi:type="dcterms:W3CDTF">2020-03-16T10:29:48Z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