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pStyle w:val="3"/>
        <w:ind w:firstLine="360" w:firstLineChars="100"/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工程量</w:t>
      </w:r>
    </w:p>
    <w:tbl>
      <w:tblPr>
        <w:tblStyle w:val="4"/>
        <w:tblW w:w="77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1348"/>
        <w:gridCol w:w="3930"/>
        <w:gridCol w:w="1034"/>
        <w:gridCol w:w="7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4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93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103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9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整个项目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监控摄像设备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万白光全彩枪：内置MIC，环向拾音高保真抗干扰4mm/6mm高清定焦镜头可选，ICR双滤切换支持电子放大、水平翻转、垂直翻转、视频翻转、强光抑制、背光补偿、透雾、日夜模式切换、彩转黑、白平衡、AGC、宽动态、3D数字降噪、Smart IR、电子快门、视频遮挡；摄像机支架：摄像机收纳支架加长款；硬盘：4TB,监控硬盘，5900RPM。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交换机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支持IEEE 802.3af/at/bt协议 防雷型 过温保护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1个100M RJ45共享端口+8个100M RJ45 POE端口；7-8端口支持bt协议，bt协议端口（PoE++)最大PoE输出功率为60W，支持向下级受电交换机供电60W；无需拨码，自动定档传输250米；                                              PoE Watchdog AI功能，检测前端PoE摄像机及PD，自动侦测，自动重启。背板带宽:1.8 Gbps；MAC地址表：1K；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电源输入接口：110-240V AC，50/60Hz ，整机功率120W。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超五类网线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UTP-5e国标无氧铜黑皮室内外工程专用网线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避雷器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光缆终端盒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收发器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光缆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单芯电源线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2*1.0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光纤连接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端口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拆除路面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挖沟槽土方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回填方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tabs>
          <w:tab w:val="left" w:pos="50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GD-HighwayGothicJA-OTF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GD-HighwayGothicJA-OTF">
    <w:panose1 w:val="02000600000000000000"/>
    <w:charset w:val="80"/>
    <w:family w:val="auto"/>
    <w:pitch w:val="default"/>
    <w:sig w:usb0="A00002FF" w:usb1="68C7FEFF" w:usb2="00000012" w:usb3="00000000" w:csb0="0002000D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0MWE3YTkyYWE4Zjc0NjA0MDE1MGU5ZjUzNTI5NWYifQ=="/>
  </w:docVars>
  <w:rsids>
    <w:rsidRoot w:val="00000000"/>
    <w:rsid w:val="062B1EAE"/>
    <w:rsid w:val="0799247B"/>
    <w:rsid w:val="1D5C1D8C"/>
    <w:rsid w:val="22CF1372"/>
    <w:rsid w:val="385F540F"/>
    <w:rsid w:val="51B24A68"/>
    <w:rsid w:val="6C8F6D27"/>
    <w:rsid w:val="70A03C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/>
    </w:rPr>
  </w:style>
  <w:style w:type="character" w:default="1" w:styleId="5">
    <w:name w:val="Default Paragraph Font"/>
    <w:autoRedefine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spacing w:after="120"/>
    </w:p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character" w:customStyle="1" w:styleId="7">
    <w:name w:val="font11"/>
    <w:basedOn w:val="5"/>
    <w:autoRedefine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1322</Words>
  <Characters>1646</Characters>
  <Paragraphs>139</Paragraphs>
  <TotalTime>26</TotalTime>
  <ScaleCrop>false</ScaleCrop>
  <LinksUpToDate>false</LinksUpToDate>
  <CharactersWithSpaces>1648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2022-02-23T08:56:00Z</dcterms:created>
  <dc:creator>Administrator</dc:creator>
  <cp:lastModifiedBy>何伟阳</cp:lastModifiedBy>
  <cp:lastPrinted>2024-01-03T04:54:00Z</cp:lastPrinted>
  <dcterms:modified xsi:type="dcterms:W3CDTF">2024-01-04T06:51:34Z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37F79061A646443FB493FCAF97E4B0FF_13</vt:lpwstr>
  </property>
</Properties>
</file>